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84" w:rsidRDefault="005E2884" w:rsidP="005E2884">
      <w:pPr>
        <w:pStyle w:val="Ingetavstnd"/>
        <w:rPr>
          <w:rFonts w:ascii="Arial" w:hAnsi="Arial" w:cs="Arial"/>
          <w:b/>
        </w:rPr>
      </w:pPr>
    </w:p>
    <w:p w:rsidR="00AB6EED" w:rsidRDefault="00AB6EED" w:rsidP="005E2884">
      <w:pPr>
        <w:pStyle w:val="Ingetavstnd"/>
        <w:rPr>
          <w:rFonts w:ascii="Franklin Gothic Demi" w:hAnsi="Franklin Gothic Demi"/>
        </w:rPr>
      </w:pPr>
    </w:p>
    <w:p w:rsidR="005E2884" w:rsidRPr="00AB6EED" w:rsidRDefault="005E2884" w:rsidP="005E2884">
      <w:pPr>
        <w:pStyle w:val="Ingetavstnd"/>
        <w:rPr>
          <w:rFonts w:ascii="Franklin Gothic Demi" w:hAnsi="Franklin Gothic Demi"/>
        </w:rPr>
      </w:pPr>
      <w:r w:rsidRPr="00AB6EED">
        <w:rPr>
          <w:rFonts w:ascii="Franklin Gothic Demi" w:hAnsi="Franklin Gothic Demi"/>
        </w:rPr>
        <w:t>LR</w:t>
      </w:r>
      <w:r w:rsidR="00EC250B" w:rsidRPr="00AB6EED">
        <w:rPr>
          <w:rFonts w:ascii="Franklin Gothic Demi" w:hAnsi="Franklin Gothic Demi"/>
        </w:rPr>
        <w:t>F Konsult</w:t>
      </w:r>
      <w:r w:rsidR="00AB6EED">
        <w:rPr>
          <w:rFonts w:ascii="Franklin Gothic Demi" w:hAnsi="Franklin Gothic Demi"/>
        </w:rPr>
        <w:t xml:space="preserve"> på Gotland satsar framåt och</w:t>
      </w:r>
      <w:r w:rsidR="00EC250B" w:rsidRPr="00AB6EED">
        <w:rPr>
          <w:rFonts w:ascii="Franklin Gothic Demi" w:hAnsi="Franklin Gothic Demi"/>
        </w:rPr>
        <w:t xml:space="preserve"> söker</w:t>
      </w:r>
      <w:r w:rsidR="00AB6EED">
        <w:rPr>
          <w:rFonts w:ascii="Franklin Gothic Demi" w:hAnsi="Franklin Gothic Demi"/>
        </w:rPr>
        <w:t xml:space="preserve"> ny</w:t>
      </w:r>
      <w:r w:rsidR="00EC250B" w:rsidRPr="00AB6EED">
        <w:rPr>
          <w:rFonts w:ascii="Franklin Gothic Demi" w:hAnsi="Franklin Gothic Demi"/>
        </w:rPr>
        <w:t xml:space="preserve"> </w:t>
      </w:r>
      <w:r w:rsidR="00AB6EED">
        <w:rPr>
          <w:rFonts w:ascii="Franklin Gothic Demi" w:hAnsi="Franklin Gothic Demi"/>
        </w:rPr>
        <w:t>j</w:t>
      </w:r>
      <w:r w:rsidR="00EC250B" w:rsidRPr="00AB6EED">
        <w:rPr>
          <w:rFonts w:ascii="Franklin Gothic Demi" w:hAnsi="Franklin Gothic Demi"/>
        </w:rPr>
        <w:t>urist</w:t>
      </w:r>
      <w:r w:rsidR="00AB6EED">
        <w:rPr>
          <w:rFonts w:ascii="Franklin Gothic Demi" w:hAnsi="Franklin Gothic Demi"/>
        </w:rPr>
        <w:t>!</w:t>
      </w:r>
      <w:r w:rsidR="00EC250B" w:rsidRPr="00AB6EED">
        <w:rPr>
          <w:rFonts w:ascii="Franklin Gothic Demi" w:hAnsi="Franklin Gothic Demi"/>
        </w:rPr>
        <w:t xml:space="preserve"> </w:t>
      </w:r>
    </w:p>
    <w:p w:rsidR="00AB6EED" w:rsidRDefault="00AB6EED" w:rsidP="005B1E1B">
      <w:pPr>
        <w:rPr>
          <w:rFonts w:ascii="Franklin Gothic Book" w:hAnsi="Franklin Gothic Book" w:cs="Arial"/>
        </w:rPr>
      </w:pPr>
    </w:p>
    <w:p w:rsidR="005E2884" w:rsidRPr="00AB6EED" w:rsidRDefault="005E2884" w:rsidP="005B1E1B">
      <w:pPr>
        <w:rPr>
          <w:rFonts w:ascii="Franklin Gothic Book" w:hAnsi="Franklin Gothic Book"/>
        </w:rPr>
      </w:pPr>
      <w:r w:rsidRPr="00AB6EED">
        <w:rPr>
          <w:rFonts w:ascii="Franklin Gothic Book" w:hAnsi="Franklin Gothic Book" w:cs="Arial"/>
        </w:rPr>
        <w:t>Vill du arbeta för en av Sveriges bästa arbetsgivare där det bara är din egen drivkraft som sätter begränsningarna? Vill du arbeta i ett företag med stark värdegrund och i en yrkesroll som hela tiden erbjuder nya utmaningar?</w:t>
      </w:r>
      <w:r w:rsidR="005B1E1B" w:rsidRPr="00AB6EED">
        <w:rPr>
          <w:rFonts w:ascii="Franklin Gothic Book" w:hAnsi="Franklin Gothic Book" w:cs="Arial"/>
        </w:rPr>
        <w:t xml:space="preserve"> Vi erbjuder dig en spännande roll med stora möjligheter till att påverka din egen utveckling och kontorets fortsatta tillväxt.</w:t>
      </w:r>
      <w:r w:rsidR="00AB6EED">
        <w:rPr>
          <w:rFonts w:ascii="Franklin Gothic Book" w:hAnsi="Franklin Gothic Book" w:cs="Arial"/>
        </w:rPr>
        <w:t xml:space="preserve"> LRF Konsult på Gotland satsar framåt och rekryterar nu en driven jurist som vill jobba med oss och våra kunder.</w:t>
      </w:r>
    </w:p>
    <w:p w:rsidR="00D107EF" w:rsidRPr="00E55D3C" w:rsidRDefault="00D107EF" w:rsidP="005E2884">
      <w:pPr>
        <w:pStyle w:val="Ingetavstnd"/>
        <w:rPr>
          <w:rFonts w:cs="Arial"/>
        </w:rPr>
      </w:pPr>
    </w:p>
    <w:p w:rsidR="005E2884" w:rsidRPr="00AB6EED" w:rsidRDefault="005E2884" w:rsidP="005E2884">
      <w:pPr>
        <w:pStyle w:val="Ingetavstnd"/>
        <w:rPr>
          <w:rFonts w:ascii="Franklin Gothic Demi" w:hAnsi="Franklin Gothic Demi"/>
        </w:rPr>
      </w:pPr>
      <w:r w:rsidRPr="00AB6EED">
        <w:rPr>
          <w:rFonts w:ascii="Franklin Gothic Demi" w:hAnsi="Franklin Gothic Demi"/>
        </w:rPr>
        <w:t>Arbetsbeskrivning</w:t>
      </w:r>
    </w:p>
    <w:p w:rsidR="00AB6EED" w:rsidRPr="00AB6EED" w:rsidRDefault="005E2884" w:rsidP="00AB6EED">
      <w:pPr>
        <w:pStyle w:val="Ingetavstnd"/>
        <w:spacing w:line="259" w:lineRule="auto"/>
        <w:rPr>
          <w:rFonts w:ascii="Franklin Gothic Book" w:hAnsi="Franklin Gothic Book" w:cs="Arial"/>
        </w:rPr>
      </w:pPr>
      <w:r w:rsidRPr="00AB6EED">
        <w:rPr>
          <w:rFonts w:ascii="Franklin Gothic Book" w:hAnsi="Franklin Gothic Book" w:cs="Arial"/>
        </w:rPr>
        <w:t xml:space="preserve">Du kommer att arbeta med juridisk rådgivning till våra befintliga kunder men också ansvara för att skapa ett engagemang gentemot marknaden för att attrahera nya kunder. I huvudsak arbetar </w:t>
      </w:r>
      <w:r w:rsidR="00D107EF" w:rsidRPr="00AB6EED">
        <w:rPr>
          <w:rFonts w:ascii="Franklin Gothic Book" w:hAnsi="Franklin Gothic Book" w:cs="Arial"/>
        </w:rPr>
        <w:t xml:space="preserve">du som jurist </w:t>
      </w:r>
      <w:r w:rsidR="00AB6EED">
        <w:rPr>
          <w:rFonts w:ascii="Franklin Gothic Book" w:hAnsi="Franklin Gothic Book" w:cs="Arial"/>
        </w:rPr>
        <w:t>inom de</w:t>
      </w:r>
      <w:r w:rsidRPr="00AB6EED">
        <w:rPr>
          <w:rFonts w:ascii="Franklin Gothic Book" w:hAnsi="Franklin Gothic Book" w:cs="Arial"/>
        </w:rPr>
        <w:t xml:space="preserve"> </w:t>
      </w:r>
      <w:r w:rsidR="00B30CC3" w:rsidRPr="00AB6EED">
        <w:rPr>
          <w:rFonts w:ascii="Franklin Gothic Book" w:hAnsi="Franklin Gothic Book" w:cs="Arial"/>
        </w:rPr>
        <w:t xml:space="preserve">fastighetsrättsliga och </w:t>
      </w:r>
      <w:r w:rsidRPr="00AB6EED">
        <w:rPr>
          <w:rFonts w:ascii="Franklin Gothic Book" w:hAnsi="Franklin Gothic Book" w:cs="Arial"/>
        </w:rPr>
        <w:t xml:space="preserve">affärsjuridiska områdena men uppdrag inom </w:t>
      </w:r>
      <w:r w:rsidR="00AB6EED">
        <w:rPr>
          <w:rFonts w:ascii="Franklin Gothic Book" w:hAnsi="Franklin Gothic Book" w:cs="Arial"/>
        </w:rPr>
        <w:t>ekonomisk familjerätt och generationsskiften</w:t>
      </w:r>
      <w:r w:rsidRPr="00AB6EED">
        <w:rPr>
          <w:rFonts w:ascii="Franklin Gothic Book" w:hAnsi="Franklin Gothic Book" w:cs="Arial"/>
        </w:rPr>
        <w:t xml:space="preserve"> förekommer</w:t>
      </w:r>
      <w:r w:rsidR="00AB6EED">
        <w:rPr>
          <w:rFonts w:ascii="Franklin Gothic Book" w:hAnsi="Franklin Gothic Book" w:cs="Arial"/>
        </w:rPr>
        <w:t xml:space="preserve"> också</w:t>
      </w:r>
      <w:r w:rsidRPr="00AB6EED">
        <w:rPr>
          <w:rFonts w:ascii="Franklin Gothic Book" w:hAnsi="Franklin Gothic Book" w:cs="Arial"/>
        </w:rPr>
        <w:t xml:space="preserve">. Som anställd hos oss har du alltid möjlighet att själv påverka inriktningen på dina uppdrag. </w:t>
      </w:r>
    </w:p>
    <w:p w:rsidR="005E2884" w:rsidRPr="00AB6EED" w:rsidRDefault="005E2884" w:rsidP="00AB6EED">
      <w:pPr>
        <w:pStyle w:val="Ingetavstnd"/>
        <w:spacing w:line="259" w:lineRule="auto"/>
        <w:rPr>
          <w:rFonts w:ascii="Franklin Gothic Book" w:hAnsi="Franklin Gothic Book" w:cs="Arial"/>
        </w:rPr>
      </w:pPr>
      <w:r w:rsidRPr="00AB6EED">
        <w:rPr>
          <w:rFonts w:ascii="Franklin Gothic Book" w:hAnsi="Franklin Gothic Book" w:cs="Arial"/>
        </w:rPr>
        <w:t xml:space="preserve">LRF Konsult tillhandahåller tjänster inom ett flertal olika kompetensområden och i rollen som jurist är det centralt att samverka med ekonomer, affärsrådgivare och fastighetsmäklare för att tillgodose kundens behov av rådgivning. </w:t>
      </w:r>
    </w:p>
    <w:p w:rsidR="005E2884" w:rsidRPr="00E55D3C" w:rsidRDefault="005E2884" w:rsidP="005E2884">
      <w:pPr>
        <w:pStyle w:val="Ingetavstnd"/>
        <w:rPr>
          <w:rFonts w:cs="Arial"/>
        </w:rPr>
      </w:pPr>
    </w:p>
    <w:p w:rsidR="005E2884" w:rsidRPr="00AB6EED" w:rsidRDefault="005E2884" w:rsidP="005E2884">
      <w:pPr>
        <w:pStyle w:val="Ingetavstnd"/>
        <w:rPr>
          <w:rFonts w:ascii="Franklin Gothic Demi" w:hAnsi="Franklin Gothic Demi"/>
        </w:rPr>
      </w:pPr>
      <w:r w:rsidRPr="00AB6EED">
        <w:rPr>
          <w:rFonts w:ascii="Franklin Gothic Demi" w:hAnsi="Franklin Gothic Demi"/>
        </w:rPr>
        <w:t>Din profil</w:t>
      </w:r>
    </w:p>
    <w:p w:rsidR="006E6A3E" w:rsidRPr="00830654" w:rsidRDefault="00EF19E3" w:rsidP="00830654">
      <w:pPr>
        <w:pStyle w:val="Ingetavstnd"/>
      </w:pPr>
      <w:r w:rsidRPr="00830654">
        <w:t xml:space="preserve">Vi söker dig med juristexamen </w:t>
      </w:r>
      <w:r w:rsidR="00D107EF" w:rsidRPr="00830654">
        <w:t xml:space="preserve">eller motsvarande </w:t>
      </w:r>
      <w:r w:rsidR="005E2884" w:rsidRPr="00830654">
        <w:t xml:space="preserve">och med erfarenhet av </w:t>
      </w:r>
      <w:r w:rsidR="002A6965" w:rsidRPr="00830654">
        <w:t xml:space="preserve">kvalificerat juridiskt arbete. </w:t>
      </w:r>
      <w:r w:rsidR="00AB6EED" w:rsidRPr="00830654">
        <w:t xml:space="preserve">Vi ser även gärna sökanden som nyligen tagit juristexamen och vill omsätta dina teoretiska kunskaper i praktiken. </w:t>
      </w:r>
      <w:r w:rsidR="005E2884" w:rsidRPr="00830654">
        <w:t xml:space="preserve">Har du tidigare arbetat som konsult är det meriterande. </w:t>
      </w:r>
    </w:p>
    <w:p w:rsidR="005E2884" w:rsidRPr="00830654" w:rsidRDefault="005E2884" w:rsidP="00AB6EED">
      <w:pPr>
        <w:spacing w:after="0"/>
        <w:rPr>
          <w:rFonts w:ascii="Franklin Gothic Book" w:hAnsi="Franklin Gothic Book"/>
        </w:rPr>
      </w:pPr>
      <w:r w:rsidRPr="00830654">
        <w:rPr>
          <w:rFonts w:ascii="Franklin Gothic Book" w:hAnsi="Franklin Gothic Book"/>
        </w:rPr>
        <w:t xml:space="preserve">Du tycker om att bygga värdeskapande nätverk och har en god kommunikationsförmåga. </w:t>
      </w:r>
      <w:r w:rsidR="00194C92" w:rsidRPr="00830654">
        <w:rPr>
          <w:rFonts w:ascii="Franklin Gothic Book" w:hAnsi="Franklin Gothic Book"/>
        </w:rPr>
        <w:t xml:space="preserve">Ditt arbetssätt präglas av affärsmässighet och du är självgående. </w:t>
      </w:r>
      <w:r w:rsidR="00AB6EED" w:rsidRPr="00830654">
        <w:rPr>
          <w:rFonts w:ascii="Franklin Gothic Book" w:hAnsi="Franklin Gothic Book"/>
        </w:rPr>
        <w:t>D</w:t>
      </w:r>
      <w:r w:rsidR="00194C92" w:rsidRPr="00830654">
        <w:rPr>
          <w:rFonts w:ascii="Franklin Gothic Book" w:hAnsi="Franklin Gothic Book"/>
        </w:rPr>
        <w:t>u</w:t>
      </w:r>
      <w:r w:rsidR="00AB6EED" w:rsidRPr="00830654">
        <w:rPr>
          <w:rFonts w:ascii="Franklin Gothic Book" w:hAnsi="Franklin Gothic Book"/>
        </w:rPr>
        <w:t xml:space="preserve"> är resultatorienterad</w:t>
      </w:r>
      <w:r w:rsidR="00A57A88" w:rsidRPr="00830654">
        <w:rPr>
          <w:rFonts w:ascii="Franklin Gothic Book" w:hAnsi="Franklin Gothic Book"/>
        </w:rPr>
        <w:t>, förtroendeingivande och noggranna samt har lätt för att skapa goda relationer såväl externt som internt.</w:t>
      </w:r>
      <w:r w:rsidR="00194C92" w:rsidRPr="00830654">
        <w:rPr>
          <w:rFonts w:ascii="Franklin Gothic Book" w:hAnsi="Franklin Gothic Book"/>
        </w:rPr>
        <w:t xml:space="preserve"> </w:t>
      </w:r>
    </w:p>
    <w:p w:rsidR="005E2884" w:rsidRPr="00830654" w:rsidRDefault="005E2884" w:rsidP="00AB52E5">
      <w:pPr>
        <w:pStyle w:val="Ingetavstnd"/>
        <w:rPr>
          <w:b/>
        </w:rPr>
      </w:pPr>
    </w:p>
    <w:p w:rsidR="00AB52E5" w:rsidRPr="00AB6EED" w:rsidRDefault="00AB52E5" w:rsidP="00AB52E5">
      <w:pPr>
        <w:pStyle w:val="Ingetavstnd"/>
        <w:rPr>
          <w:rFonts w:ascii="Franklin Gothic Demi" w:hAnsi="Franklin Gothic Demi"/>
        </w:rPr>
      </w:pPr>
    </w:p>
    <w:p w:rsidR="00D107EF" w:rsidRPr="00AB6EED" w:rsidRDefault="00376FEA" w:rsidP="00AB6EED">
      <w:pPr>
        <w:pStyle w:val="Ingetavstnd"/>
        <w:spacing w:line="259" w:lineRule="auto"/>
        <w:rPr>
          <w:rFonts w:ascii="Franklin Gothic Book" w:hAnsi="Franklin Gothic Book"/>
          <w:b/>
        </w:rPr>
      </w:pPr>
      <w:r>
        <w:rPr>
          <w:rFonts w:ascii="Franklin Gothic Book" w:hAnsi="Franklin Gothic Book"/>
          <w:b/>
        </w:rPr>
        <w:t>Ansökan</w:t>
      </w:r>
      <w:bookmarkStart w:id="0" w:name="_GoBack"/>
      <w:bookmarkEnd w:id="0"/>
    </w:p>
    <w:p w:rsidR="00830654" w:rsidRPr="00830654" w:rsidRDefault="00830654" w:rsidP="00830654">
      <w:r w:rsidRPr="00830654">
        <w:t>Frågor om tjänsten besvaras</w:t>
      </w:r>
      <w:r>
        <w:t xml:space="preserve"> av våra rekryteringskonsulter Jan Lager eller Sören Lorentzon på telefon 0498-201780. Ansökan senast 5 n</w:t>
      </w:r>
      <w:r w:rsidR="002263B1">
        <w:t>ovember 2017</w:t>
      </w:r>
    </w:p>
    <w:p w:rsidR="00D107EF" w:rsidRPr="00AB6EED" w:rsidRDefault="00D107EF" w:rsidP="00AB6EED">
      <w:pPr>
        <w:pStyle w:val="Ingetavstnd"/>
        <w:spacing w:line="259" w:lineRule="auto"/>
        <w:rPr>
          <w:rFonts w:ascii="Franklin Gothic Book" w:eastAsia="Times New Roman" w:hAnsi="Franklin Gothic Book" w:cs="Arial"/>
          <w:lang w:eastAsia="sv-SE"/>
        </w:rPr>
      </w:pPr>
    </w:p>
    <w:p w:rsidR="005E2884" w:rsidRPr="00AB6EED" w:rsidRDefault="005E2884" w:rsidP="00AB6EED">
      <w:pPr>
        <w:pStyle w:val="Ingetavstnd"/>
        <w:spacing w:line="259" w:lineRule="auto"/>
        <w:rPr>
          <w:rFonts w:ascii="Franklin Gothic Book" w:hAnsi="Franklin Gothic Book" w:cs="Arial"/>
        </w:rPr>
      </w:pPr>
      <w:r w:rsidRPr="00AB6EED">
        <w:rPr>
          <w:rFonts w:ascii="Franklin Gothic Book" w:hAnsi="Franklin Gothic Book" w:cs="Arial"/>
        </w:rPr>
        <w:t>Välkommen med din ansökan!</w:t>
      </w:r>
    </w:p>
    <w:p w:rsidR="005E2884" w:rsidRDefault="005E2884" w:rsidP="005E2884">
      <w:pPr>
        <w:pStyle w:val="Ingetavstnd"/>
        <w:rPr>
          <w:rFonts w:ascii="Arial" w:hAnsi="Arial" w:cs="Arial"/>
          <w:sz w:val="20"/>
        </w:rPr>
      </w:pPr>
    </w:p>
    <w:p w:rsidR="005E2884" w:rsidRPr="00BA50F9" w:rsidRDefault="005E2884" w:rsidP="005E2884">
      <w:pPr>
        <w:pStyle w:val="Ingetavstnd"/>
        <w:rPr>
          <w:rFonts w:ascii="Arial" w:hAnsi="Arial" w:cs="Arial"/>
          <w:i/>
          <w:sz w:val="20"/>
        </w:rPr>
      </w:pPr>
      <w:r w:rsidRPr="00BA50F9">
        <w:rPr>
          <w:rFonts w:ascii="Arial" w:hAnsi="Arial" w:cs="Arial"/>
          <w:i/>
          <w:sz w:val="20"/>
        </w:rPr>
        <w:t xml:space="preserve">LRF Konsult utvecklar och säljer tjänster och rådgivning inom ekonomi, juridik, affärsrådgivning och fastighetsförmedling som förenklar för ägarledda företag. Vi är ett specialistföretag med bred och djup kompetens. Med en stark lokal förankring utvecklar och säljer vi rådgivning inom ekonom &amp; skatt, juridik, affärsrådgivning och fastighetsförmedling till ägarledda företag. Vi stärker och utvecklar företag och deras ägare och med cirka 1400 medarbetare på drygt 130 orter finns vi alltid nära kunden. Hos oss möter kunder och samarbetspartners hög kompetens, ett starkt engagemang, stolta och professionella medarbetare som arbetar med kunder inom segmenten skog, lantbruk och företag. Läs mer på </w:t>
      </w:r>
      <w:hyperlink r:id="rId8" w:history="1">
        <w:r w:rsidRPr="00BA50F9">
          <w:rPr>
            <w:rStyle w:val="Hyperlnk"/>
            <w:rFonts w:ascii="Arial" w:hAnsi="Arial" w:cs="Arial"/>
            <w:i/>
            <w:sz w:val="20"/>
          </w:rPr>
          <w:t>www.lrfkonsult.se</w:t>
        </w:r>
      </w:hyperlink>
      <w:r w:rsidRPr="00BA50F9">
        <w:rPr>
          <w:rFonts w:ascii="Arial" w:hAnsi="Arial" w:cs="Arial"/>
          <w:i/>
          <w:sz w:val="20"/>
        </w:rPr>
        <w:t xml:space="preserve">. </w:t>
      </w:r>
    </w:p>
    <w:p w:rsidR="00BA50F9" w:rsidRPr="00BA50F9" w:rsidRDefault="00BA50F9" w:rsidP="003B3519">
      <w:pPr>
        <w:pStyle w:val="Ingetavstnd"/>
        <w:rPr>
          <w:rFonts w:ascii="Arial" w:hAnsi="Arial" w:cs="Arial"/>
          <w:i/>
          <w:sz w:val="20"/>
        </w:rPr>
      </w:pPr>
      <w:r w:rsidRPr="00BA50F9">
        <w:rPr>
          <w:rFonts w:ascii="Arial" w:hAnsi="Arial" w:cs="Arial"/>
          <w:i/>
          <w:sz w:val="20"/>
        </w:rPr>
        <w:t xml:space="preserve"> </w:t>
      </w:r>
    </w:p>
    <w:sectPr w:rsidR="00BA50F9" w:rsidRPr="00BA50F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A9" w:rsidRDefault="00347FA9" w:rsidP="003B3519">
      <w:pPr>
        <w:spacing w:after="0" w:line="240" w:lineRule="auto"/>
      </w:pPr>
      <w:r>
        <w:separator/>
      </w:r>
    </w:p>
  </w:endnote>
  <w:endnote w:type="continuationSeparator" w:id="0">
    <w:p w:rsidR="00347FA9" w:rsidRDefault="00347FA9" w:rsidP="003B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A9" w:rsidRDefault="00347FA9" w:rsidP="003B3519">
      <w:pPr>
        <w:spacing w:after="0" w:line="240" w:lineRule="auto"/>
      </w:pPr>
      <w:r>
        <w:separator/>
      </w:r>
    </w:p>
  </w:footnote>
  <w:footnote w:type="continuationSeparator" w:id="0">
    <w:p w:rsidR="00347FA9" w:rsidRDefault="00347FA9" w:rsidP="003B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19" w:rsidRDefault="00BA50F9">
    <w:pPr>
      <w:pStyle w:val="Sidhuvud"/>
    </w:pPr>
    <w:r>
      <w:rPr>
        <w:noProof/>
        <w:lang w:eastAsia="sv-SE"/>
      </w:rPr>
      <w:drawing>
        <wp:inline distT="0" distB="0" distL="0" distR="0">
          <wp:extent cx="1616825" cy="369916"/>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F.jpg"/>
                  <pic:cNvPicPr/>
                </pic:nvPicPr>
                <pic:blipFill>
                  <a:blip r:embed="rId1">
                    <a:extLst>
                      <a:ext uri="{28A0092B-C50C-407E-A947-70E740481C1C}">
                        <a14:useLocalDpi xmlns:a14="http://schemas.microsoft.com/office/drawing/2010/main" val="0"/>
                      </a:ext>
                    </a:extLst>
                  </a:blip>
                  <a:stretch>
                    <a:fillRect/>
                  </a:stretch>
                </pic:blipFill>
                <pic:spPr>
                  <a:xfrm>
                    <a:off x="0" y="0"/>
                    <a:ext cx="1616825" cy="3699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68BE"/>
    <w:multiLevelType w:val="hybridMultilevel"/>
    <w:tmpl w:val="932C9D18"/>
    <w:lvl w:ilvl="0" w:tplc="5CA81AC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19"/>
    <w:rsid w:val="00023BD3"/>
    <w:rsid w:val="000D3AE4"/>
    <w:rsid w:val="000D4924"/>
    <w:rsid w:val="000E277E"/>
    <w:rsid w:val="0015217D"/>
    <w:rsid w:val="0017487C"/>
    <w:rsid w:val="00194C92"/>
    <w:rsid w:val="00207F6A"/>
    <w:rsid w:val="002263B1"/>
    <w:rsid w:val="00253C4C"/>
    <w:rsid w:val="00260B94"/>
    <w:rsid w:val="00270BAA"/>
    <w:rsid w:val="002A6965"/>
    <w:rsid w:val="002F2D77"/>
    <w:rsid w:val="00306EF0"/>
    <w:rsid w:val="00316207"/>
    <w:rsid w:val="00347FA9"/>
    <w:rsid w:val="00367361"/>
    <w:rsid w:val="00376FEA"/>
    <w:rsid w:val="003B3519"/>
    <w:rsid w:val="003E783D"/>
    <w:rsid w:val="004D05E5"/>
    <w:rsid w:val="004F32D7"/>
    <w:rsid w:val="00531CDE"/>
    <w:rsid w:val="005A328A"/>
    <w:rsid w:val="005B1E1B"/>
    <w:rsid w:val="005D31A1"/>
    <w:rsid w:val="005E2884"/>
    <w:rsid w:val="00611F51"/>
    <w:rsid w:val="00677725"/>
    <w:rsid w:val="00684560"/>
    <w:rsid w:val="006E621A"/>
    <w:rsid w:val="006E6A3E"/>
    <w:rsid w:val="006F3249"/>
    <w:rsid w:val="006F7567"/>
    <w:rsid w:val="00703E03"/>
    <w:rsid w:val="00731B4D"/>
    <w:rsid w:val="00792B3C"/>
    <w:rsid w:val="00807864"/>
    <w:rsid w:val="00830654"/>
    <w:rsid w:val="00923303"/>
    <w:rsid w:val="009E605E"/>
    <w:rsid w:val="00A57A88"/>
    <w:rsid w:val="00A72135"/>
    <w:rsid w:val="00AB2260"/>
    <w:rsid w:val="00AB52E5"/>
    <w:rsid w:val="00AB6EED"/>
    <w:rsid w:val="00B30CC3"/>
    <w:rsid w:val="00B84E6E"/>
    <w:rsid w:val="00BA50F9"/>
    <w:rsid w:val="00D107EF"/>
    <w:rsid w:val="00E55D3C"/>
    <w:rsid w:val="00EC250B"/>
    <w:rsid w:val="00EC5A2C"/>
    <w:rsid w:val="00EF19E3"/>
    <w:rsid w:val="00F21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B3519"/>
    <w:pPr>
      <w:spacing w:after="0" w:line="240" w:lineRule="auto"/>
    </w:pPr>
  </w:style>
  <w:style w:type="paragraph" w:styleId="Sidhuvud">
    <w:name w:val="header"/>
    <w:basedOn w:val="Normal"/>
    <w:link w:val="SidhuvudChar"/>
    <w:uiPriority w:val="99"/>
    <w:unhideWhenUsed/>
    <w:rsid w:val="003B35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3519"/>
  </w:style>
  <w:style w:type="paragraph" w:styleId="Sidfot">
    <w:name w:val="footer"/>
    <w:basedOn w:val="Normal"/>
    <w:link w:val="SidfotChar"/>
    <w:uiPriority w:val="99"/>
    <w:unhideWhenUsed/>
    <w:rsid w:val="003B35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3519"/>
  </w:style>
  <w:style w:type="character" w:styleId="Hyperlnk">
    <w:name w:val="Hyperlink"/>
    <w:basedOn w:val="Standardstycketeckensnitt"/>
    <w:uiPriority w:val="99"/>
    <w:unhideWhenUsed/>
    <w:rsid w:val="00BA50F9"/>
    <w:rPr>
      <w:color w:val="0563C1" w:themeColor="hyperlink"/>
      <w:u w:val="single"/>
    </w:rPr>
  </w:style>
  <w:style w:type="paragraph" w:styleId="Ballongtext">
    <w:name w:val="Balloon Text"/>
    <w:basedOn w:val="Normal"/>
    <w:link w:val="BallongtextChar"/>
    <w:uiPriority w:val="99"/>
    <w:semiHidden/>
    <w:unhideWhenUsed/>
    <w:rsid w:val="00AB22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2260"/>
    <w:rPr>
      <w:rFonts w:ascii="Segoe UI" w:hAnsi="Segoe UI" w:cs="Segoe UI"/>
      <w:sz w:val="18"/>
      <w:szCs w:val="18"/>
    </w:rPr>
  </w:style>
  <w:style w:type="character" w:styleId="AnvndHyperlnk">
    <w:name w:val="FollowedHyperlink"/>
    <w:basedOn w:val="Standardstycketeckensnitt"/>
    <w:uiPriority w:val="99"/>
    <w:semiHidden/>
    <w:unhideWhenUsed/>
    <w:rsid w:val="00F219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B3519"/>
    <w:pPr>
      <w:spacing w:after="0" w:line="240" w:lineRule="auto"/>
    </w:pPr>
  </w:style>
  <w:style w:type="paragraph" w:styleId="Sidhuvud">
    <w:name w:val="header"/>
    <w:basedOn w:val="Normal"/>
    <w:link w:val="SidhuvudChar"/>
    <w:uiPriority w:val="99"/>
    <w:unhideWhenUsed/>
    <w:rsid w:val="003B35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3519"/>
  </w:style>
  <w:style w:type="paragraph" w:styleId="Sidfot">
    <w:name w:val="footer"/>
    <w:basedOn w:val="Normal"/>
    <w:link w:val="SidfotChar"/>
    <w:uiPriority w:val="99"/>
    <w:unhideWhenUsed/>
    <w:rsid w:val="003B35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3519"/>
  </w:style>
  <w:style w:type="character" w:styleId="Hyperlnk">
    <w:name w:val="Hyperlink"/>
    <w:basedOn w:val="Standardstycketeckensnitt"/>
    <w:uiPriority w:val="99"/>
    <w:unhideWhenUsed/>
    <w:rsid w:val="00BA50F9"/>
    <w:rPr>
      <w:color w:val="0563C1" w:themeColor="hyperlink"/>
      <w:u w:val="single"/>
    </w:rPr>
  </w:style>
  <w:style w:type="paragraph" w:styleId="Ballongtext">
    <w:name w:val="Balloon Text"/>
    <w:basedOn w:val="Normal"/>
    <w:link w:val="BallongtextChar"/>
    <w:uiPriority w:val="99"/>
    <w:semiHidden/>
    <w:unhideWhenUsed/>
    <w:rsid w:val="00AB226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B2260"/>
    <w:rPr>
      <w:rFonts w:ascii="Segoe UI" w:hAnsi="Segoe UI" w:cs="Segoe UI"/>
      <w:sz w:val="18"/>
      <w:szCs w:val="18"/>
    </w:rPr>
  </w:style>
  <w:style w:type="character" w:styleId="AnvndHyperlnk">
    <w:name w:val="FollowedHyperlink"/>
    <w:basedOn w:val="Standardstycketeckensnitt"/>
    <w:uiPriority w:val="99"/>
    <w:semiHidden/>
    <w:unhideWhenUsed/>
    <w:rsid w:val="00F21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fkonsult.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Byström</dc:creator>
  <cp:lastModifiedBy>Sören Lorentzon</cp:lastModifiedBy>
  <cp:revision>7</cp:revision>
  <cp:lastPrinted>2017-10-11T11:59:00Z</cp:lastPrinted>
  <dcterms:created xsi:type="dcterms:W3CDTF">2017-10-11T11:54:00Z</dcterms:created>
  <dcterms:modified xsi:type="dcterms:W3CDTF">2017-10-11T12:00:00Z</dcterms:modified>
</cp:coreProperties>
</file>